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74" w:rsidRDefault="006376F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050B74" w:rsidRDefault="006376F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050B74" w:rsidRDefault="006376F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50B74" w:rsidRDefault="006376F9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050B74" w:rsidRDefault="006376F9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Lớp VT2132Q1. ĐVLK: TRƯỜNG CAO ĐẲNG LUẬT MIỀN NAM</w:t>
      </w:r>
    </w:p>
    <w:p w:rsidR="00050B74" w:rsidRDefault="006376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(Ghép với lớp VT2132P1)</w:t>
      </w:r>
    </w:p>
    <w:p w:rsidR="00050B74" w:rsidRDefault="00050B74">
      <w:pPr>
        <w:jc w:val="center"/>
        <w:rPr>
          <w:b/>
          <w:sz w:val="28"/>
          <w:szCs w:val="28"/>
        </w:rPr>
      </w:pPr>
      <w:bookmarkStart w:id="1" w:name="_GoBack"/>
      <w:bookmarkEnd w:id="1"/>
    </w:p>
    <w:tbl>
      <w:tblPr>
        <w:tblStyle w:val="a"/>
        <w:tblW w:w="10815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110"/>
        <w:gridCol w:w="3540"/>
        <w:gridCol w:w="570"/>
        <w:gridCol w:w="870"/>
        <w:gridCol w:w="2565"/>
        <w:gridCol w:w="1590"/>
      </w:tblGrid>
      <w:tr w:rsidR="00050B74">
        <w:trPr>
          <w:trHeight w:val="227"/>
        </w:trPr>
        <w:tc>
          <w:tcPr>
            <w:tcW w:w="5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1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65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050B74">
        <w:trPr>
          <w:trHeight w:val="227"/>
        </w:trPr>
        <w:tc>
          <w:tcPr>
            <w:tcW w:w="570" w:type="dxa"/>
          </w:tcPr>
          <w:p w:rsidR="00050B74" w:rsidRDefault="00050B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Trình tự, thủ tục giải quyết vụ án hình sự (Ghép)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565" w:type="dxa"/>
          </w:tcPr>
          <w:p w:rsidR="00050B74" w:rsidRDefault="006376F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590" w:type="dxa"/>
            <w:vAlign w:val="center"/>
          </w:tcPr>
          <w:p w:rsidR="00050B74" w:rsidRDefault="006376F9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050B74">
        <w:trPr>
          <w:trHeight w:val="227"/>
        </w:trPr>
        <w:tc>
          <w:tcPr>
            <w:tcW w:w="570" w:type="dxa"/>
          </w:tcPr>
          <w:p w:rsidR="00050B74" w:rsidRDefault="00050B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565" w:type="dxa"/>
          </w:tcPr>
          <w:p w:rsidR="00050B74" w:rsidRDefault="006376F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050B74" w:rsidRDefault="00637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050B74">
        <w:trPr>
          <w:trHeight w:val="227"/>
        </w:trPr>
        <w:tc>
          <w:tcPr>
            <w:tcW w:w="570" w:type="dxa"/>
          </w:tcPr>
          <w:p w:rsidR="00050B74" w:rsidRDefault="00050B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Luật thương mại quốc tế (Ghép)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vAlign w:val="center"/>
          </w:tcPr>
          <w:p w:rsidR="00050B74" w:rsidRDefault="00637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565" w:type="dxa"/>
          </w:tcPr>
          <w:p w:rsidR="00050B74" w:rsidRDefault="006376F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050B74" w:rsidRDefault="00637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050B74">
        <w:trPr>
          <w:trHeight w:val="227"/>
        </w:trPr>
        <w:tc>
          <w:tcPr>
            <w:tcW w:w="570" w:type="dxa"/>
          </w:tcPr>
          <w:p w:rsidR="00050B74" w:rsidRDefault="00050B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  <w:highlight w:val="yellow"/>
              </w:rPr>
              <w:t>Trình tự, thủ tục giải quyết vụ việc dân sự (Ghép)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vAlign w:val="center"/>
          </w:tcPr>
          <w:p w:rsidR="00050B74" w:rsidRDefault="006376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2285</w:t>
            </w:r>
          </w:p>
        </w:tc>
        <w:tc>
          <w:tcPr>
            <w:tcW w:w="2565" w:type="dxa"/>
          </w:tcPr>
          <w:p w:rsidR="00050B74" w:rsidRDefault="006376F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Khắc Qui</w:t>
            </w:r>
          </w:p>
        </w:tc>
        <w:tc>
          <w:tcPr>
            <w:tcW w:w="1590" w:type="dxa"/>
            <w:vAlign w:val="center"/>
          </w:tcPr>
          <w:p w:rsidR="00050B74" w:rsidRDefault="006376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0937867816</w:t>
            </w:r>
          </w:p>
        </w:tc>
      </w:tr>
      <w:tr w:rsidR="00050B74">
        <w:trPr>
          <w:trHeight w:val="227"/>
        </w:trPr>
        <w:tc>
          <w:tcPr>
            <w:tcW w:w="570" w:type="dxa"/>
          </w:tcPr>
          <w:p w:rsidR="00050B74" w:rsidRDefault="00050B7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540" w:type="dxa"/>
            <w:vAlign w:val="center"/>
          </w:tcPr>
          <w:p w:rsidR="00050B74" w:rsidRDefault="006376F9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570" w:type="dxa"/>
            <w:vAlign w:val="center"/>
          </w:tcPr>
          <w:p w:rsidR="00050B74" w:rsidRDefault="006376F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70" w:type="dxa"/>
            <w:vAlign w:val="center"/>
          </w:tcPr>
          <w:p w:rsidR="00050B74" w:rsidRDefault="00050B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050B74" w:rsidRDefault="00050B74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050B74" w:rsidRDefault="00050B74">
            <w:pPr>
              <w:rPr>
                <w:sz w:val="24"/>
                <w:szCs w:val="24"/>
              </w:rPr>
            </w:pPr>
          </w:p>
        </w:tc>
      </w:tr>
    </w:tbl>
    <w:p w:rsidR="00050B74" w:rsidRDefault="00050B74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6376F9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376F9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b/>
                <w:sz w:val="24"/>
                <w:szCs w:val="24"/>
              </w:rPr>
            </w:pPr>
            <w:r w:rsidRPr="006376F9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6376F9">
              <w:rPr>
                <w:b/>
                <w:sz w:val="24"/>
                <w:szCs w:val="24"/>
              </w:rPr>
              <w:t>Chủ nhật</w:t>
            </w:r>
          </w:p>
        </w:tc>
      </w:tr>
      <w:tr w:rsidR="00050B74" w:rsidRPr="006376F9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Tư pháp quốc tế 2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RPr="006376F9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050B74" w:rsidRPr="006376F9" w:rsidRDefault="00050B74">
            <w:pPr>
              <w:spacing w:line="288" w:lineRule="auto"/>
              <w:ind w:left="40" w:right="-60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050B74" w:rsidRPr="006376F9" w:rsidRDefault="00050B74">
            <w:pPr>
              <w:spacing w:line="288" w:lineRule="auto"/>
              <w:ind w:left="40" w:right="-60"/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50B74" w:rsidRPr="006376F9" w:rsidRDefault="006376F9">
            <w:pPr>
              <w:jc w:val="center"/>
              <w:rPr>
                <w:strike/>
                <w:sz w:val="24"/>
                <w:szCs w:val="24"/>
              </w:rPr>
            </w:pPr>
            <w:r w:rsidRPr="006376F9">
              <w:rPr>
                <w:b/>
                <w:sz w:val="24"/>
                <w:szCs w:val="24"/>
              </w:rPr>
              <w:t>Tết Nguyên đán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6376F9">
              <w:rPr>
                <w:b/>
                <w:sz w:val="24"/>
                <w:szCs w:val="24"/>
              </w:rPr>
              <w:t>Tết Nguyên đán</w:t>
            </w:r>
          </w:p>
        </w:tc>
      </w:tr>
      <w:tr w:rsidR="006376F9" w:rsidRPr="006376F9" w:rsidTr="000C085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F9" w:rsidRPr="006376F9" w:rsidRDefault="006376F9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F9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F9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F9" w:rsidRPr="006376F9" w:rsidRDefault="006376F9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 xml:space="preserve"> </w:t>
            </w:r>
            <w:r w:rsidRPr="006376F9">
              <w:rPr>
                <w:b/>
                <w:sz w:val="24"/>
                <w:szCs w:val="24"/>
              </w:rPr>
              <w:t>Tết Nguyên đán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6376F9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6376F9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6376F9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050B74" w:rsidRPr="006376F9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6376F9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  <w:highlight w:val="cyan"/>
              </w:rPr>
            </w:pPr>
            <w:r w:rsidRPr="006376F9">
              <w:rPr>
                <w:sz w:val="24"/>
                <w:szCs w:val="24"/>
                <w:highlight w:val="cyan"/>
              </w:rPr>
              <w:t>Trình tự, thủ tục giải quyết vụ án hình sự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57" w:right="-57"/>
              <w:rPr>
                <w:sz w:val="24"/>
                <w:szCs w:val="24"/>
              </w:rPr>
            </w:pPr>
            <w:bookmarkStart w:id="3" w:name="_heading=h.30j0zll" w:colFirst="0" w:colLast="0"/>
            <w:bookmarkEnd w:id="3"/>
            <w:r w:rsidRPr="006376F9">
              <w:rPr>
                <w:sz w:val="24"/>
                <w:szCs w:val="24"/>
                <w:highlight w:val="yellow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050B74" w:rsidRPr="006376F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jc w:val="center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050B7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B74" w:rsidRPr="006376F9" w:rsidRDefault="006376F9">
            <w:pPr>
              <w:ind w:left="-108" w:firstLine="69"/>
              <w:rPr>
                <w:sz w:val="24"/>
                <w:szCs w:val="24"/>
              </w:rPr>
            </w:pPr>
            <w:r w:rsidRPr="006376F9">
              <w:rPr>
                <w:sz w:val="24"/>
                <w:szCs w:val="24"/>
                <w:highlight w:val="yellow"/>
              </w:rPr>
              <w:t>Luật Thương mại quốc tế</w:t>
            </w:r>
          </w:p>
        </w:tc>
      </w:tr>
    </w:tbl>
    <w:p w:rsidR="00050B74" w:rsidRDefault="006376F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050B74" w:rsidRDefault="006376F9">
      <w:pPr>
        <w:tabs>
          <w:tab w:val="right" w:pos="9960"/>
        </w:tabs>
        <w:rPr>
          <w:b/>
          <w:sz w:val="26"/>
          <w:szCs w:val="26"/>
        </w:rPr>
      </w:pPr>
      <w:bookmarkStart w:id="4" w:name="_heading=h.3znysh7" w:colFirst="0" w:colLast="0"/>
      <w:bookmarkEnd w:id="4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050B74" w:rsidRDefault="006376F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050B74" w:rsidRDefault="00050B74">
      <w:pPr>
        <w:rPr>
          <w:b/>
          <w:sz w:val="26"/>
          <w:szCs w:val="26"/>
        </w:rPr>
      </w:pPr>
    </w:p>
    <w:sectPr w:rsidR="00050B74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27A3A"/>
    <w:multiLevelType w:val="multilevel"/>
    <w:tmpl w:val="9F483BC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54C6FE2"/>
    <w:multiLevelType w:val="multilevel"/>
    <w:tmpl w:val="2716FE8C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50B74"/>
    <w:rsid w:val="00050B74"/>
    <w:rsid w:val="0063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GIEmZZK3XOMwSWghZMLc7dxjrg==">CgMxLjAyCGguZ2pkZ3hzMgloLjMwajB6bGwyCWguMWZvYjl0ZTIJaC4zMGowemxsMgloLjMwajB6bGwyCWguMzBqMHpsbDIJaC4zMGowemxsMgloLjMwajB6bGwyCWguM3pueXNoNzgAciExWVk2VlhvckRPMDU2NHJzdFotMzcxdXU0d2VINFA3dmY=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2023-12-22T08:19:00Z</dcterms:created>
  <dcterms:modified xsi:type="dcterms:W3CDTF">2023-12-22T08:22:00Z</dcterms:modified>
</cp:coreProperties>
</file>